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chart46"/>
    <w:bookmarkStart w:id="1" w:name="chart6"/>
    <w:p w14:paraId="1935555F" w14:textId="77777777" w:rsidR="000C065C" w:rsidRDefault="000C065C" w:rsidP="000C065C">
      <w:pPr>
        <w:spacing w:before="79"/>
        <w:ind w:right="400" w:hanging="23"/>
        <w:jc w:val="center"/>
        <w:rPr>
          <w:b/>
          <w:color w:val="0000FF"/>
          <w:sz w:val="24"/>
          <w:u w:val="thick" w:color="0000FF"/>
        </w:rPr>
      </w:pPr>
      <w:r>
        <w:fldChar w:fldCharType="begin"/>
      </w:r>
      <w:r>
        <w:instrText>HYPERLINK \l "_bookmark15"</w:instrText>
      </w:r>
      <w:r>
        <w:fldChar w:fldCharType="separate"/>
      </w:r>
      <w:r>
        <w:rPr>
          <w:b/>
          <w:color w:val="0000FF"/>
          <w:sz w:val="24"/>
          <w:u w:val="thick" w:color="0000FF"/>
        </w:rPr>
        <w:t>CITATION SETTLEMENT OFFERS CHART</w:t>
      </w:r>
      <w:r>
        <w:rPr>
          <w:b/>
          <w:color w:val="0000FF"/>
          <w:sz w:val="24"/>
          <w:u w:val="thick" w:color="0000FF"/>
        </w:rPr>
        <w:fldChar w:fldCharType="end"/>
      </w:r>
    </w:p>
    <w:p w14:paraId="37E124E8" w14:textId="77777777" w:rsidR="000C065C" w:rsidRDefault="000C065C" w:rsidP="000C065C">
      <w:pPr>
        <w:ind w:right="400"/>
        <w:jc w:val="center"/>
        <w:rPr>
          <w:b/>
          <w:sz w:val="24"/>
          <w:szCs w:val="24"/>
        </w:rPr>
      </w:pPr>
    </w:p>
    <w:p w14:paraId="2E18D03D" w14:textId="77777777" w:rsidR="000C065C" w:rsidRDefault="000C065C" w:rsidP="000C065C">
      <w:pPr>
        <w:pStyle w:val="BodyText"/>
        <w:spacing w:before="2"/>
        <w:ind w:right="400" w:hanging="860"/>
        <w:rPr>
          <w:b/>
          <w:sz w:val="21"/>
        </w:rPr>
      </w:pPr>
    </w:p>
    <w:tbl>
      <w:tblPr>
        <w:tblW w:w="945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2001"/>
        <w:gridCol w:w="1709"/>
        <w:gridCol w:w="1670"/>
        <w:gridCol w:w="1840"/>
      </w:tblGrid>
      <w:tr w:rsidR="000C065C" w14:paraId="36AE7F69" w14:textId="77777777" w:rsidTr="001963EB">
        <w:trPr>
          <w:trHeight w:val="1012"/>
        </w:trPr>
        <w:tc>
          <w:tcPr>
            <w:tcW w:w="2230" w:type="dxa"/>
          </w:tcPr>
          <w:p w14:paraId="08F98CE1" w14:textId="77777777" w:rsidR="000C065C" w:rsidRPr="001707B9" w:rsidRDefault="000C065C" w:rsidP="00AA1722">
            <w:pPr>
              <w:pStyle w:val="TableParagraph"/>
              <w:spacing w:before="118" w:line="276" w:lineRule="auto"/>
              <w:ind w:left="83" w:right="-97"/>
              <w:rPr>
                <w:b/>
                <w:bCs/>
                <w:sz w:val="24"/>
              </w:rPr>
            </w:pPr>
            <w:r w:rsidRPr="001707B9">
              <w:rPr>
                <w:b/>
                <w:bCs/>
                <w:sz w:val="24"/>
              </w:rPr>
              <w:t>Citation Number, Item</w:t>
            </w:r>
          </w:p>
        </w:tc>
        <w:tc>
          <w:tcPr>
            <w:tcW w:w="2001" w:type="dxa"/>
          </w:tcPr>
          <w:p w14:paraId="689E499C" w14:textId="77777777" w:rsidR="000C065C" w:rsidRPr="001707B9" w:rsidRDefault="000C065C" w:rsidP="00AA1722">
            <w:pPr>
              <w:pStyle w:val="TableParagraph"/>
              <w:spacing w:before="118"/>
              <w:ind w:left="119" w:hanging="36"/>
              <w:rPr>
                <w:b/>
                <w:bCs/>
                <w:sz w:val="24"/>
              </w:rPr>
            </w:pPr>
            <w:r w:rsidRPr="001707B9">
              <w:rPr>
                <w:b/>
                <w:bCs/>
                <w:sz w:val="24"/>
              </w:rPr>
              <w:t>Characterization</w:t>
            </w:r>
          </w:p>
        </w:tc>
        <w:tc>
          <w:tcPr>
            <w:tcW w:w="1709" w:type="dxa"/>
          </w:tcPr>
          <w:p w14:paraId="1B7AD684" w14:textId="77777777" w:rsidR="000C065C" w:rsidRPr="001707B9" w:rsidRDefault="000C065C" w:rsidP="00AA1722">
            <w:pPr>
              <w:pStyle w:val="TableParagraph"/>
              <w:spacing w:before="118" w:line="276" w:lineRule="auto"/>
              <w:ind w:left="120" w:right="400" w:hanging="860"/>
              <w:rPr>
                <w:b/>
                <w:bCs/>
                <w:sz w:val="24"/>
              </w:rPr>
            </w:pPr>
            <w:r w:rsidRPr="001707B9">
              <w:rPr>
                <w:b/>
                <w:bCs/>
                <w:sz w:val="24"/>
              </w:rPr>
              <w:t>Penalty Amount</w:t>
            </w:r>
          </w:p>
        </w:tc>
        <w:tc>
          <w:tcPr>
            <w:tcW w:w="1670" w:type="dxa"/>
          </w:tcPr>
          <w:p w14:paraId="52844E8F" w14:textId="77777777" w:rsidR="000C065C" w:rsidRPr="001707B9" w:rsidRDefault="000C065C" w:rsidP="00AA1722">
            <w:pPr>
              <w:pStyle w:val="TableParagraph"/>
              <w:spacing w:before="118" w:line="276" w:lineRule="auto"/>
              <w:ind w:left="120" w:right="-46" w:hanging="33"/>
              <w:rPr>
                <w:b/>
                <w:bCs/>
                <w:sz w:val="24"/>
              </w:rPr>
            </w:pPr>
            <w:r w:rsidRPr="001707B9">
              <w:rPr>
                <w:b/>
                <w:bCs/>
                <w:sz w:val="24"/>
              </w:rPr>
              <w:t>Respondent’s Offer</w:t>
            </w:r>
          </w:p>
        </w:tc>
        <w:tc>
          <w:tcPr>
            <w:tcW w:w="1840" w:type="dxa"/>
          </w:tcPr>
          <w:p w14:paraId="38C69E2A" w14:textId="77777777" w:rsidR="000C065C" w:rsidRPr="001707B9" w:rsidRDefault="000C065C" w:rsidP="00AA1722">
            <w:pPr>
              <w:pStyle w:val="TableParagraph"/>
              <w:tabs>
                <w:tab w:val="left" w:pos="1641"/>
              </w:tabs>
              <w:spacing w:before="118" w:line="276" w:lineRule="auto"/>
              <w:ind w:left="121" w:right="85" w:firstLine="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Complainant’s</w:t>
            </w:r>
            <w:r w:rsidRPr="001707B9">
              <w:rPr>
                <w:b/>
                <w:bCs/>
                <w:sz w:val="24"/>
              </w:rPr>
              <w:t xml:space="preserve"> Offer</w:t>
            </w:r>
          </w:p>
        </w:tc>
      </w:tr>
      <w:tr w:rsidR="000C065C" w14:paraId="033AD599" w14:textId="77777777" w:rsidTr="001963EB">
        <w:trPr>
          <w:trHeight w:val="1213"/>
        </w:trPr>
        <w:tc>
          <w:tcPr>
            <w:tcW w:w="2230" w:type="dxa"/>
          </w:tcPr>
          <w:p w14:paraId="5F5AA3ED" w14:textId="53424021" w:rsidR="000C065C" w:rsidRDefault="000C065C" w:rsidP="00AA1722">
            <w:pPr>
              <w:pStyle w:val="TableParagraph"/>
              <w:spacing w:before="118"/>
              <w:ind w:left="119" w:right="400" w:hanging="860"/>
              <w:rPr>
                <w:sz w:val="24"/>
              </w:rPr>
            </w:pPr>
            <w:r>
              <w:rPr>
                <w:sz w:val="24"/>
              </w:rPr>
              <w:t>Cit. 1, I Citation 1, Item</w:t>
            </w:r>
            <w:r w:rsidR="001963EB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01" w:type="dxa"/>
          </w:tcPr>
          <w:p w14:paraId="334FB18F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135B9B76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3C67AF8C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70C651BE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2FD159C8" w14:textId="77777777" w:rsidTr="001963EB">
        <w:trPr>
          <w:trHeight w:val="601"/>
        </w:trPr>
        <w:tc>
          <w:tcPr>
            <w:tcW w:w="2230" w:type="dxa"/>
          </w:tcPr>
          <w:p w14:paraId="0320ED88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21452E90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7617FE9B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118F70A1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46E08EC1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36657EAC" w14:textId="77777777" w:rsidTr="001963EB">
        <w:trPr>
          <w:trHeight w:val="602"/>
        </w:trPr>
        <w:tc>
          <w:tcPr>
            <w:tcW w:w="2230" w:type="dxa"/>
          </w:tcPr>
          <w:p w14:paraId="0D6E1511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532AE49F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2F91917D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7E87273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21F7B19C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0CA27205" w14:textId="77777777" w:rsidTr="001963EB">
        <w:trPr>
          <w:trHeight w:val="604"/>
        </w:trPr>
        <w:tc>
          <w:tcPr>
            <w:tcW w:w="2230" w:type="dxa"/>
          </w:tcPr>
          <w:p w14:paraId="6EB94D85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55DFDAA1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07D34150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4E7D3FFA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360C3037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75907ECE" w14:textId="77777777" w:rsidTr="001963EB">
        <w:trPr>
          <w:trHeight w:val="601"/>
        </w:trPr>
        <w:tc>
          <w:tcPr>
            <w:tcW w:w="2230" w:type="dxa"/>
          </w:tcPr>
          <w:p w14:paraId="4EFCDA98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555ADC93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19CCC7B3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6015DEC4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420FDCA5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183D184A" w14:textId="77777777" w:rsidTr="001963EB">
        <w:trPr>
          <w:trHeight w:val="604"/>
        </w:trPr>
        <w:tc>
          <w:tcPr>
            <w:tcW w:w="2230" w:type="dxa"/>
          </w:tcPr>
          <w:p w14:paraId="435D8F0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77442866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0CCEC7BF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73D1931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4A040B94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0C1B120A" w14:textId="77777777" w:rsidTr="001963EB">
        <w:trPr>
          <w:trHeight w:val="601"/>
        </w:trPr>
        <w:tc>
          <w:tcPr>
            <w:tcW w:w="2230" w:type="dxa"/>
          </w:tcPr>
          <w:p w14:paraId="7AD99B75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092DC9C6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3CA2648E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3CF87B3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239AFE50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317D1E4D" w14:textId="77777777" w:rsidTr="001963EB">
        <w:trPr>
          <w:trHeight w:val="601"/>
        </w:trPr>
        <w:tc>
          <w:tcPr>
            <w:tcW w:w="2230" w:type="dxa"/>
          </w:tcPr>
          <w:p w14:paraId="058FCE59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78EBCF18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0974D6B7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625DDBDB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45C8554C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295DF12B" w14:textId="77777777" w:rsidTr="001963EB">
        <w:trPr>
          <w:trHeight w:val="604"/>
        </w:trPr>
        <w:tc>
          <w:tcPr>
            <w:tcW w:w="2230" w:type="dxa"/>
          </w:tcPr>
          <w:p w14:paraId="280033B6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2ACC8863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03990B7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2158C0D9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64EB13A8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77B079D1" w14:textId="77777777" w:rsidTr="001963EB">
        <w:trPr>
          <w:trHeight w:val="601"/>
        </w:trPr>
        <w:tc>
          <w:tcPr>
            <w:tcW w:w="2230" w:type="dxa"/>
          </w:tcPr>
          <w:p w14:paraId="13F9CFFF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71AD2726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1AC3E1E1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67BD3EFD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62267056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585F598E" w14:textId="77777777" w:rsidTr="001963EB">
        <w:trPr>
          <w:trHeight w:val="603"/>
        </w:trPr>
        <w:tc>
          <w:tcPr>
            <w:tcW w:w="2230" w:type="dxa"/>
          </w:tcPr>
          <w:p w14:paraId="483E3A51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165004C7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16D4077C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5F2FD49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48FACB8A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3E426CDE" w14:textId="77777777" w:rsidTr="001963EB">
        <w:trPr>
          <w:trHeight w:val="601"/>
        </w:trPr>
        <w:tc>
          <w:tcPr>
            <w:tcW w:w="2230" w:type="dxa"/>
          </w:tcPr>
          <w:p w14:paraId="5CFB700E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3506B043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5CA4D8C0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3B1C127F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3EFE5652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526EF823" w14:textId="77777777" w:rsidTr="001963EB">
        <w:trPr>
          <w:trHeight w:val="603"/>
        </w:trPr>
        <w:tc>
          <w:tcPr>
            <w:tcW w:w="2230" w:type="dxa"/>
          </w:tcPr>
          <w:p w14:paraId="15575BC4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53681CE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5C28EA29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28ABFB7E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68DBC705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7ECB04F5" w14:textId="77777777" w:rsidTr="001963EB">
        <w:trPr>
          <w:trHeight w:val="602"/>
        </w:trPr>
        <w:tc>
          <w:tcPr>
            <w:tcW w:w="2230" w:type="dxa"/>
          </w:tcPr>
          <w:p w14:paraId="06323115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4E91A85A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44F4679A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6F374FCA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37FCF836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  <w:tr w:rsidR="000C065C" w14:paraId="5F868A03" w14:textId="77777777" w:rsidTr="001963EB">
        <w:trPr>
          <w:trHeight w:val="603"/>
        </w:trPr>
        <w:tc>
          <w:tcPr>
            <w:tcW w:w="2230" w:type="dxa"/>
          </w:tcPr>
          <w:p w14:paraId="4D8A26EF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2001" w:type="dxa"/>
          </w:tcPr>
          <w:p w14:paraId="48048972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709" w:type="dxa"/>
          </w:tcPr>
          <w:p w14:paraId="7119C675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670" w:type="dxa"/>
          </w:tcPr>
          <w:p w14:paraId="04DF73DD" w14:textId="77777777" w:rsidR="000C065C" w:rsidRDefault="000C065C" w:rsidP="00AA1722">
            <w:pPr>
              <w:pStyle w:val="TableParagraph"/>
              <w:ind w:right="400" w:hanging="860"/>
            </w:pPr>
          </w:p>
        </w:tc>
        <w:tc>
          <w:tcPr>
            <w:tcW w:w="1840" w:type="dxa"/>
          </w:tcPr>
          <w:p w14:paraId="0B6C946B" w14:textId="77777777" w:rsidR="000C065C" w:rsidRDefault="000C065C" w:rsidP="00AA1722">
            <w:pPr>
              <w:pStyle w:val="TableParagraph"/>
              <w:ind w:right="400" w:hanging="860"/>
            </w:pPr>
          </w:p>
        </w:tc>
      </w:tr>
    </w:tbl>
    <w:p w14:paraId="341363A6" w14:textId="03905F21" w:rsidR="000C065C" w:rsidRDefault="000C065C" w:rsidP="000C065C">
      <w:pPr>
        <w:ind w:right="400"/>
      </w:pPr>
    </w:p>
    <w:bookmarkEnd w:id="0"/>
    <w:bookmarkEnd w:id="1"/>
    <w:sectPr w:rsidR="000C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5C"/>
    <w:rsid w:val="000C065C"/>
    <w:rsid w:val="001963EB"/>
    <w:rsid w:val="00680730"/>
    <w:rsid w:val="00993233"/>
    <w:rsid w:val="00B35D17"/>
    <w:rsid w:val="00C21A3B"/>
    <w:rsid w:val="00E5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8D1C"/>
  <w15:chartTrackingRefBased/>
  <w15:docId w15:val="{990D8481-2603-4C8B-9D8C-4DFA331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065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065C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065C"/>
  </w:style>
  <w:style w:type="character" w:styleId="Hyperlink">
    <w:name w:val="Hyperlink"/>
    <w:basedOn w:val="DefaultParagraphFont"/>
    <w:uiPriority w:val="99"/>
    <w:unhideWhenUsed/>
    <w:rsid w:val="000C0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5c960c-e7f9-41f5-8658-1abd56a9450a">5NF4UZN334RM-920377914-86490</_dlc_DocId>
    <lcf76f155ced4ddcb4097134ff3c332f xmlns="b9384c19-0fe7-4231-972c-f897ccf3abc1">
      <Terms xmlns="http://schemas.microsoft.com/office/infopath/2007/PartnerControls"/>
    </lcf76f155ced4ddcb4097134ff3c332f>
    <TaxCatchAll xmlns="075c960c-e7f9-41f5-8658-1abd56a9450a" xsi:nil="true"/>
    <_dlc_DocIdUrl xmlns="075c960c-e7f9-41f5-8658-1abd56a9450a">
      <Url>https://oshrc.sharepoint.com/sites/AtlantaGroup/_layouts/15/DocIdRedir.aspx?ID=5NF4UZN334RM-920377914-86490</Url>
      <Description>5NF4UZN334RM-920377914-86490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2B9A10AE419409E05D12AF35CCC6B" ma:contentTypeVersion="92" ma:contentTypeDescription="Create a new document." ma:contentTypeScope="" ma:versionID="08e7fe7f08b20618bab192731c073987">
  <xsd:schema xmlns:xsd="http://www.w3.org/2001/XMLSchema" xmlns:xs="http://www.w3.org/2001/XMLSchema" xmlns:p="http://schemas.microsoft.com/office/2006/metadata/properties" xmlns:ns1="http://schemas.microsoft.com/sharepoint/v3" xmlns:ns2="075c960c-e7f9-41f5-8658-1abd56a9450a" xmlns:ns3="b9384c19-0fe7-4231-972c-f897ccf3abc1" targetNamespace="http://schemas.microsoft.com/office/2006/metadata/properties" ma:root="true" ma:fieldsID="f55ba10ea808d438f2d49eb500967e76" ns1:_="" ns2:_="" ns3:_="">
    <xsd:import namespace="http://schemas.microsoft.com/sharepoint/v3"/>
    <xsd:import namespace="075c960c-e7f9-41f5-8658-1abd56a9450a"/>
    <xsd:import namespace="b9384c19-0fe7-4231-972c-f897ccf3ab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c960c-e7f9-41f5-8658-1abd56a945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0719d2-5347-40a6-a283-89d9bbc0388e}" ma:internalName="TaxCatchAll" ma:showField="CatchAllData" ma:web="075c960c-e7f9-41f5-8658-1abd56a94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84c19-0fe7-4231-972c-f897ccf3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8fa3e7-c303-4957-96c8-acc06defb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521B0-B58C-43E0-B1AD-9C7E80AF22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46A770-A87E-4E7F-9BD4-571A0C4BB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B309-D587-41F4-B723-9C187E6E5CB7}">
  <ds:schemaRefs>
    <ds:schemaRef ds:uri="http://schemas.microsoft.com/office/2006/metadata/properties"/>
    <ds:schemaRef ds:uri="http://schemas.microsoft.com/office/infopath/2007/PartnerControls"/>
    <ds:schemaRef ds:uri="075c960c-e7f9-41f5-8658-1abd56a9450a"/>
    <ds:schemaRef ds:uri="b9384c19-0fe7-4231-972c-f897ccf3abc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DC4F45-991F-439A-8F1B-0DB2C724F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Gatto, Judge John B.</dc:creator>
  <cp:keywords/>
  <dc:description/>
  <cp:lastModifiedBy>Gatto, Judge John B.</cp:lastModifiedBy>
  <cp:revision>4</cp:revision>
  <dcterms:created xsi:type="dcterms:W3CDTF">2024-02-29T17:02:00Z</dcterms:created>
  <dcterms:modified xsi:type="dcterms:W3CDTF">2024-02-29T17:02:00Z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0x010100AFA2B9A10AE419409E05D12AF35CCC6B</vt:lpwstr>
  </property>
  <property fmtid="{D5CDD505-2E9C-101B-9397-08002B2CF9AE}" pid="3" name="_dlc_DocIdItemGuid">
    <vt:lpwstr>24c52434-ed02-48e5-893f-e572c2ae2f86</vt:lpwstr>
  </property>
  <property fmtid="{D5CDD505-2E9C-101B-9397-08002B2CF9AE}" pid="4" name="MediaServiceImageTags">
    <vt:lpwstr/>
  </property>
</Properties>
</file>